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DC2" w:rsidRPr="00A47DC2" w:rsidRDefault="00A47DC2" w:rsidP="00A47DC2">
      <w:pPr>
        <w:spacing w:after="0"/>
        <w:jc w:val="both"/>
        <w:rPr>
          <w:b/>
          <w:bCs/>
        </w:rPr>
      </w:pPr>
      <w:r w:rsidRPr="00A47DC2">
        <w:rPr>
          <w:b/>
          <w:bCs/>
        </w:rPr>
        <w:t>Annual Departmental Plan:</w:t>
      </w:r>
    </w:p>
    <w:p w:rsidR="00A47DC2" w:rsidRDefault="00A47DC2" w:rsidP="00A47DC2">
      <w:pPr>
        <w:spacing w:after="0"/>
        <w:jc w:val="both"/>
      </w:pPr>
      <w:r>
        <w:t>1. The department proposes to start P. G. Diploma in Social Work.</w:t>
      </w:r>
    </w:p>
    <w:p w:rsidR="00A47DC2" w:rsidRDefault="00A47DC2" w:rsidP="00A47DC2">
      <w:pPr>
        <w:spacing w:after="0"/>
        <w:jc w:val="both"/>
      </w:pPr>
      <w:r>
        <w:t>2. The department propose to organize refresher course, short term course, seminars and invited lectures for the benefit of teachers and students.</w:t>
      </w:r>
    </w:p>
    <w:p w:rsidR="00A47DC2" w:rsidRDefault="00A47DC2" w:rsidP="00A47DC2">
      <w:pPr>
        <w:spacing w:after="0"/>
        <w:jc w:val="both"/>
      </w:pPr>
      <w:r>
        <w:t>3. The department had applied for centre of excellence in Rural Development in the session 2020-21. In the session 2020-21 department intends to develop another proposal for centre of excellence.</w:t>
      </w:r>
    </w:p>
    <w:p w:rsidR="00A47DC2" w:rsidRDefault="00A47DC2" w:rsidP="00A47DC2">
      <w:pPr>
        <w:spacing w:after="0"/>
        <w:jc w:val="both"/>
      </w:pPr>
      <w:r>
        <w:t>4. Resource mobilization for conducting research on region specific issues.</w:t>
      </w:r>
    </w:p>
    <w:sectPr w:rsidR="00A4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C2"/>
    <w:rsid w:val="00A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4996E"/>
  <w15:chartTrackingRefBased/>
  <w15:docId w15:val="{EA14CA8B-217A-234C-A837-8B3AF07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2021-10-08T17:53:00Z</dcterms:created>
  <dcterms:modified xsi:type="dcterms:W3CDTF">2021-10-08T17:53:00Z</dcterms:modified>
</cp:coreProperties>
</file>