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47" w:rsidRDefault="00974BC5">
      <w:r>
        <w:t>Learning Resources in The department:</w:t>
      </w:r>
    </w:p>
    <w:p w:rsidR="00974BC5" w:rsidRDefault="00974BC5" w:rsidP="00974BC5">
      <w:pPr>
        <w:pStyle w:val="ListParagraph"/>
        <w:numPr>
          <w:ilvl w:val="0"/>
          <w:numId w:val="1"/>
        </w:numPr>
      </w:pPr>
      <w:r>
        <w:t>Inernet</w:t>
      </w:r>
    </w:p>
    <w:p w:rsidR="00974BC5" w:rsidRDefault="00974BC5" w:rsidP="00974BC5">
      <w:pPr>
        <w:pStyle w:val="ListParagraph"/>
        <w:numPr>
          <w:ilvl w:val="0"/>
          <w:numId w:val="1"/>
        </w:numPr>
      </w:pPr>
      <w:r>
        <w:t>ICT-Class Rooms</w:t>
      </w:r>
    </w:p>
    <w:p w:rsidR="00974BC5" w:rsidRDefault="00974BC5" w:rsidP="00974BC5">
      <w:pPr>
        <w:pStyle w:val="ListParagraph"/>
        <w:numPr>
          <w:ilvl w:val="0"/>
          <w:numId w:val="1"/>
        </w:numPr>
      </w:pPr>
      <w:r>
        <w:t>Departmental Library</w:t>
      </w:r>
    </w:p>
    <w:p w:rsidR="00974BC5" w:rsidRDefault="00974BC5" w:rsidP="00974BC5">
      <w:pPr>
        <w:pStyle w:val="ListParagraph"/>
        <w:numPr>
          <w:ilvl w:val="0"/>
          <w:numId w:val="1"/>
        </w:numPr>
      </w:pPr>
      <w:r>
        <w:t xml:space="preserve">Computer Lab </w:t>
      </w:r>
    </w:p>
    <w:sectPr w:rsidR="00974BC5" w:rsidSect="00DF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955"/>
    <w:multiLevelType w:val="hybridMultilevel"/>
    <w:tmpl w:val="3E4681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940EA5"/>
    <w:rsid w:val="001C6513"/>
    <w:rsid w:val="00940EA5"/>
    <w:rsid w:val="00974BC5"/>
    <w:rsid w:val="00D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Company>Hewlett-Packard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jitendra kumar</cp:lastModifiedBy>
  <cp:revision>2</cp:revision>
  <dcterms:created xsi:type="dcterms:W3CDTF">2021-10-08T13:38:00Z</dcterms:created>
  <dcterms:modified xsi:type="dcterms:W3CDTF">2021-10-08T14:42:00Z</dcterms:modified>
</cp:coreProperties>
</file>